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media/image7.png" ContentType="image/png"/>
  <Override PartName="/word/media/image8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  <w:b/>
          <w:b/>
        </w:rPr>
      </w:pPr>
      <w:r>
        <w:rPr/>
        <w:tab/>
        <w:t xml:space="preserve">                        </w:t>
      </w:r>
      <w:r>
        <w:rPr>
          <w:rFonts w:cs="Times New Roman" w:ascii="Times New Roman" w:hAnsi="Times New Roman"/>
          <w:b/>
        </w:rPr>
        <w:t xml:space="preserve">RDKB RPI4 </w:t>
      </w:r>
      <w:r>
        <w:rPr>
          <w:rFonts w:eastAsia="Calibri" w:cs="Times New Roman" w:ascii="Times New Roman" w:hAnsi="Times New Roman" w:eastAsiaTheme="minorHAnsi"/>
          <w:b/>
          <w:color w:val="auto"/>
          <w:kern w:val="0"/>
          <w:sz w:val="22"/>
          <w:szCs w:val="22"/>
          <w:lang w:val="en-IN" w:eastAsia="en-US" w:bidi="ar-SA"/>
        </w:rPr>
        <w:t>32</w:t>
      </w:r>
      <w:r>
        <w:rPr>
          <w:rFonts w:cs="Times New Roman" w:ascii="Times New Roman" w:hAnsi="Times New Roman"/>
          <w:b/>
        </w:rPr>
        <w:t>b GW Build Sanity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color="auto" w:fill="FFFFFF"/>
        <w:spacing w:lineRule="auto" w:line="240" w:beforeAutospacing="1" w:after="0"/>
        <w:ind w:lef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</w:t>
      </w:r>
      <w:r>
        <w:rPr>
          <w:rFonts w:eastAsia="Times New Roman" w:cs="Times New Roman" w:ascii="Times New Roman" w:hAnsi="Times New Roman"/>
          <w:color w:val="172B4D"/>
          <w:kern w:val="0"/>
          <w:sz w:val="21"/>
          <w:szCs w:val="21"/>
          <w:lang w:val="en-IN" w:eastAsia="en-IN" w:bidi="ar-SA"/>
        </w:rPr>
        <w:t>32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b dunfell build in rpi4 </w:t>
      </w:r>
    </w:p>
    <w:p>
      <w:pPr>
        <w:pStyle w:val="Normal"/>
        <w:numPr>
          <w:ilvl w:val="0"/>
          <w:numId w:val="1"/>
        </w:numPr>
        <w:shd w:val="clear" w:color="auto" w:fill="FFFFFF"/>
        <w:spacing w:lineRule="auto" w:line="240" w:before="0" w:afterAutospacing="1"/>
        <w:ind w:lef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CellMar>
          <w:top w:w="15" w:type="dxa"/>
          <w:left w:w="108" w:type="dxa"/>
          <w:bottom w:w="15" w:type="dxa"/>
          <w:right w:w="108" w:type="dxa"/>
        </w:tblCellMar>
        <w:tblLook w:val="04a0" w:noHBand="0" w:noVBand="1" w:firstColumn="1" w:lastRow="0" w:lastColumn="0" w:firstRow="1"/>
      </w:tblPr>
      <w:tblGrid>
        <w:gridCol w:w="854"/>
        <w:gridCol w:w="7710"/>
        <w:gridCol w:w="1215"/>
      </w:tblGrid>
      <w:tr>
        <w:trPr>
          <w:trHeight w:val="402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LAN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LAN client got IP from default pool range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LAN client should open with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10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11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12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13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14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15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16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17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hostapd systemd service should be in running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18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19</w:t>
            </w:r>
          </w:p>
        </w:tc>
        <w:tc>
          <w:tcPr>
            <w:tcW w:w="7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</w:tbl>
    <w:p>
      <w:pPr>
        <w:pStyle w:val="Normal"/>
        <w:shd w:val="clear" w:color="auto" w:fill="FFFFFF"/>
        <w:spacing w:lineRule="auto" w:line="240" w:beforeAutospacing="1" w:afterAutospacing="1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 xml:space="preserve">erouter0 should have valid IP based on the wan configuration </w:t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Segoe UI" w:hAnsi="Segoe UI" w:cs="Segoe UI"/>
          <w:b w:val="false"/>
          <w:b w:val="false"/>
          <w:bCs w:val="false"/>
          <w:color w:val="172B4D"/>
          <w:spacing w:val="-1"/>
        </w:rPr>
      </w:pPr>
      <w:r>
        <w:rPr>
          <w:rFonts w:cs="Segoe UI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0</wp:posOffset>
            </wp:positionH>
            <wp:positionV relativeFrom="paragraph">
              <wp:posOffset>-121285</wp:posOffset>
            </wp:positionV>
            <wp:extent cx="5447665" cy="2134235"/>
            <wp:effectExtent l="0" t="0" r="0" b="0"/>
            <wp:wrapSquare wrapText="largest"/>
            <wp:docPr id="1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0" t="41457" r="30557" b="70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7665" cy="2134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Segoe UI" w:hAnsi="Segoe UI" w:cs="Segoe UI"/>
          <w:b w:val="false"/>
          <w:b w:val="false"/>
          <w:bCs w:val="false"/>
          <w:color w:val="172B4D"/>
          <w:spacing w:val="-1"/>
        </w:rPr>
      </w:pPr>
      <w:r>
        <w:rPr>
          <w:rFonts w:cs="Segoe UI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38100</wp:posOffset>
            </wp:positionH>
            <wp:positionV relativeFrom="paragraph">
              <wp:posOffset>53340</wp:posOffset>
            </wp:positionV>
            <wp:extent cx="5411470" cy="1515110"/>
            <wp:effectExtent l="0" t="0" r="0" b="0"/>
            <wp:wrapSquare wrapText="largest"/>
            <wp:docPr id="2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0" t="64026" r="20580" b="61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470" cy="1515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</w:r>
    </w:p>
    <w:p>
      <w:pPr>
        <w:pStyle w:val="Normal"/>
        <w:shd w:val="clear" w:color="auto" w:fill="FFFFFF"/>
        <w:spacing w:lineRule="auto" w:line="240" w:beforeAutospacing="1" w:afterAutospacing="1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Able to take SSH from WAN IP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cs="Segoe UI" w:eastAsiaTheme="majorEastAsia" w:ascii="Segoe UI" w:hAnsi="Segoe UI"/>
          <w:b w:val="false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-47625</wp:posOffset>
            </wp:positionH>
            <wp:positionV relativeFrom="paragraph">
              <wp:posOffset>153035</wp:posOffset>
            </wp:positionV>
            <wp:extent cx="5752465" cy="2374900"/>
            <wp:effectExtent l="0" t="0" r="0" b="0"/>
            <wp:wrapSquare wrapText="largest"/>
            <wp:docPr id="3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0" t="15408" r="12943" b="18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237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Cs w:val="false"/>
          <w:color w:val="172B4D"/>
          <w:spacing w:val="-1"/>
        </w:rPr>
      </w:pPr>
      <w:r>
        <w:rPr>
          <w:rFonts w:eastAsia="" w:cs="Segoe UI" w:eastAsiaTheme="majorEastAsia" w:ascii="Segoe UI" w:hAnsi="Segoe UI"/>
          <w:bCs w:val="false"/>
          <w:color w:val="172B4D"/>
          <w:spacing w:val="-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cs="Segoe UI" w:ascii="Segoe UI" w:hAnsi="Segoe UI" w:eastAsiaTheme="majorEastAsia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Autospacing="1" w:after="0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="0" w:after="0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color="auto" w:fill="FFFFFF"/>
        <w:spacing w:lineRule="auto" w:line="240" w:before="0" w:afterAutospacing="1"/>
        <w:ind w:lef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ascii="Segoe UI" w:hAnsi="Segoe UI" w:eastAsia="" w:cs="Segoe UI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eastAsiaTheme="majorEastAsia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-19050</wp:posOffset>
            </wp:positionH>
            <wp:positionV relativeFrom="paragraph">
              <wp:posOffset>-37465</wp:posOffset>
            </wp:positionV>
            <wp:extent cx="5628640" cy="1981200"/>
            <wp:effectExtent l="0" t="0" r="0" b="0"/>
            <wp:wrapSquare wrapText="largest"/>
            <wp:docPr id="4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0" t="27805" r="6956" b="107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640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LAN client IPv4 and Internet 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cs="Segoe UI" w:ascii="Segoe UI" w:hAnsi="Segoe UI" w:eastAsiaTheme="majorEastAsia"/>
          <w:color w:val="172B4D"/>
          <w:sz w:val="21"/>
          <w:szCs w:val="21"/>
        </w:rPr>
        <w:t>       </w:t>
      </w:r>
      <w:r>
        <w:rPr>
          <w:rFonts w:cs="Segoe UI" w:ascii="Segoe UI" w:hAnsi="Segoe UI"/>
          <w:color w:val="172B4D"/>
          <w:sz w:val="21"/>
          <w:szCs w:val="21"/>
        </w:rPr>
        <w:t xml:space="preserve">            </w:t>
      </w:r>
      <w:r>
        <w:rPr>
          <w:color w:val="172B4D"/>
          <w:sz w:val="21"/>
          <w:szCs w:val="21"/>
        </w:rPr>
        <w:t>Lan clients should get IPv4 address in the range of 10 series(i,e default DHCP server pool range) and captive portal page should be loaded.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b/>
          <w:bCs/>
          <w:color w:val="172B4D"/>
          <w:spacing w:val="-1"/>
        </w:rP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-76835</wp:posOffset>
            </wp:positionH>
            <wp:positionV relativeFrom="paragraph">
              <wp:posOffset>171450</wp:posOffset>
            </wp:positionV>
            <wp:extent cx="5789930" cy="3031490"/>
            <wp:effectExtent l="0" t="0" r="0" b="0"/>
            <wp:wrapSquare wrapText="largest"/>
            <wp:docPr id="5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0" t="0" r="-1021" b="59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9930" cy="3031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color="auto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color="auto" w:fill="FFFFFF"/>
        <w:spacing w:lineRule="auto" w:line="240" w:before="150" w:after="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85725</wp:posOffset>
            </wp:positionH>
            <wp:positionV relativeFrom="paragraph">
              <wp:posOffset>105410</wp:posOffset>
            </wp:positionV>
            <wp:extent cx="5552440" cy="1943100"/>
            <wp:effectExtent l="0" t="0" r="0" b="0"/>
            <wp:wrapSquare wrapText="largest"/>
            <wp:docPr id="6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0" t="48775" r="9443" b="56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44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Logs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 xml:space="preserve">All ccsp logs will be generated in /rdklogs/logs folder </w:t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eastAsia="" w:eastAsiaTheme="majorEastAsia"/>
          <w:bCs w:val="false"/>
          <w:color w:val="172B4D"/>
          <w:spacing w:val="-1"/>
        </w:rPr>
      </w:pPr>
      <w:r>
        <w:rPr>
          <w:rFonts w:eastAsia="" w:eastAsiaTheme="majorEastAsia"/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posOffset>19050</wp:posOffset>
            </wp:positionH>
            <wp:positionV relativeFrom="paragraph">
              <wp:posOffset>90805</wp:posOffset>
            </wp:positionV>
            <wp:extent cx="5294630" cy="1009650"/>
            <wp:effectExtent l="0" t="0" r="0" b="0"/>
            <wp:wrapSquare wrapText="largest"/>
            <wp:docPr id="7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0" t="62534" r="7617" b="6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463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rStyle w:val="Strong"/>
          <w:rFonts w:eastAsia="" w:eastAsiaTheme="majorEastAsia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Systemd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Fonts w:eastAsia="" w:eastAsiaTheme="majorEastAsia"/>
          <w:b w:val="false"/>
          <w:bCs w:val="false"/>
          <w:color w:val="172B4D"/>
          <w:spacing w:val="-1"/>
        </w:rPr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root@RaspberryPi-Gateway:~# systemctl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●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RaspberryPi-Gateway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State: degraded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Jobs: 1 queued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Failed: 2 units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Since: Thu 1970-01-01 00:00:03 UTC; 53 years 10 months ago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user.slice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user-0.slice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session-c1.scope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411 /bin/login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986 -sh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user@0.service …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887 /lib/systemd/systemd --user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889 (sd-pam)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init.scope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CcspTr069PaSsp.service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2026 /usr/bin/CcspTr069PaSsp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rbus_session_mgr.service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408 /usr/bin/rbus_session_mgr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notifyComp.service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1977 /usr/bin/notify_comp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CcspTandDSsp.service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1953 /usr/bin/CcspTandDSsp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2128 /bin/sh /usr/ccsp/tad/self_heal_connectivity_test.sh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2132 /bin/sh /usr/ccsp/tad/resource_monitor.sh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2425 sleep 2624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2477 sleep 900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CcspAdvSecuritySsp.service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21061 sleep 30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hostapd.service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3980 /usr/sbin/hostapd -g /var/run/hostapd/global -B -P /var/run/hostapd-global.pid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snmpSubAgent.service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1974 /usr/bin/snmp_subagent &amp;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dbus.service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247 /usr/bin/dbus-daemon --system --address=systemd: --nofork --nopidfile --systemd-activation --syslog-only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283 /usr/bin/rtrouted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CcspXdnsSsp.service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2027 /usr/bin/CcspXdnsSsp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parodus.service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2460 /usr/bin/parodus --hw-model=RPI --hw-serial-number=10000000e57e4355 --hw-manufacturer=Raspberry --hw-last-reboot-reason=unknown --fw-name=rdkb-generic-broadband-image_rdk-next_20231102082856 --boot-time=1698829456 --hw-mac=D8:3A:DD:3C:5A:29 --webpa-ping-time=180 --webpa-interface-used=erouter0 --webpa-url=http://54.148.37.189:8080 --webpa-backoff-max=9 --parodus-local-url=tcp://127.0.0.1:6666 --partner-id=comcast --ssl-cert-path=/etc/ssl/certs/ca-certificates.crt --force-ipv4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utopia.service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353 klogd -c 6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356 syslogd -l 6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383 syseventd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402 /usr/bin/syseventd_fork_helper 12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807 crond -l 9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1128 trigger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1293 dropbear -R -E -a -r /tmp/.dropbear/dropcfg11024 -r /tmp/.dropbear/dropcfg21024 -p []:22 -P /var/run/dropbear.pid -B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1846 IGD brlan0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3332 zebra -d -f /var/zebra.conf -P 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3366 nfq_handler 4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4495 dnsmasq -P 4096 -C /var/dnsmasq.conf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8753 dropbear -R -E -a -r /tmp/.dropbear/dropcfg11024 -r /tmp/.dropbear/dropcfg21024 -p []:22 -P /var/run/dropbear.pid -B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8759 -sh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21128 systemctl status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21129 /bin/cat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rbus_log.service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405 /bin/sh /usr/bin/rbus_log_capture.sh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21065 sleep 10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system-getty.slice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getty@tty1.service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404 /sbin/agetty -o -p -- \u --noclear tty1 linux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RdkCellularManager.service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920 /usr/bin/cellularmanager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CcspLMLite.service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2035 /usr/bin/CcspLMLite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CcspPandMSsp.service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1044 /usr/bin/CcspPandMSsp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systemd-logind.service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307 /lib/systemd/systemd-logind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rdkbLogMonitor.service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926 /bin/sh /rdklogger/rdkbLogMonitor.sh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20629 sleep 60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PsmSsp.service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435 /usr/bin/PsmSsp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systemd-udevd.service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184 /lib/systemd/systemd-udevd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webpabroadband.service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7186 /usr/bin/webpa &amp;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CcspEthAgent.service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1969 /usr/bin/CcspEthAgent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busybox-syslog.service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246 /sbin/syslogd -n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dobby.service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257 /usr/sbin/DobbyDaemon --nofork --noconsole --journald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snmpd.service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284 /usr/sbin/snmpd -f -C -c /usr/ccsp/snmp/snmpd.conf -M /usr/share/snmp/mibs -Le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RdkWanManager.service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897 /usr/rdk/wanmanager/wanmanager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1075 netmonitor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3324 udhcpc -O 122 -i erouter0 -p /tmp/udhcpc.erouter0.pid -s /etc/udhcpc.script -R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systemd-journald.service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161 /lib/systemd/systemd-journald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busybox-klogd.service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245 /sbin/klogd -n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RdkFwUpgradeManager.service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915 /usr/bin/fwupgrademanager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ntpd.service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1964 /usr/sbin/ntpd -N -p 0.pool.ntp.org -p 1.pool.ntp.org -p 2.pool.ntp.org -p 3.pool.ntp.org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ccspwifiagent.service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1986 /usr/bin/CcspWifiSsp -subsys eRT. 2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6743 iw event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6754 iw event -f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usp-pa.service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3283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meshAgent.service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6966 /usr/bin/meshAgent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CcspWebUI.service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1952 /bin/sh /lib/rdk/brlan0_check.sh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3898 lighttpd -f /etc/lighttpd.conf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21117 sleep 10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RdkVlanManager.service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439 /usr/bin/VlanManager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CcspCrSsp.service 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 xml:space="preserve">               └─</w:t>
      </w:r>
      <w:r>
        <w:rPr>
          <w:rStyle w:val="Strong"/>
          <w:rFonts w:eastAsia="" w:eastAsiaTheme="majorEastAsia"/>
          <w:b w:val="false"/>
          <w:bCs w:val="false"/>
          <w:color w:val="172B4D"/>
          <w:spacing w:val="-1"/>
        </w:rPr>
        <w:t>426 /usr/bin/CcspCrSsp -subsys eRT.</w:t>
      </w:r>
    </w:p>
    <w:p>
      <w:pPr>
        <w:pStyle w:val="NormalWeb"/>
        <w:shd w:val="clear" w:color="auto" w:fill="FFFFFF"/>
        <w:spacing w:before="150" w:after="0"/>
        <w:rPr>
          <w:rStyle w:val="Strong"/>
          <w:rFonts w:eastAsia="" w:eastAsiaTheme="majorEastAsia"/>
          <w:b w:val="false"/>
          <w:b w:val="false"/>
          <w:bCs w:val="false"/>
          <w:color w:val="172B4D"/>
          <w:spacing w:val="-1"/>
        </w:rPr>
      </w:pPr>
      <w:r>
        <w:rPr/>
      </w:r>
    </w:p>
    <w:p>
      <w:pPr>
        <w:pStyle w:val="NormalWeb"/>
        <w:shd w:val="clear" w:color="auto" w:fill="FFFFFF"/>
        <w:spacing w:beforeAutospacing="0" w:before="150" w:afterAutospacing="0" w:after="0"/>
        <w:rPr>
          <w:rFonts w:eastAsia="" w:eastAsiaTheme="majorEastAsia"/>
          <w:color w:val="172B4D"/>
          <w:spacing w:val="-1"/>
        </w:rPr>
      </w:pPr>
      <w:r>
        <w:rPr>
          <w:rStyle w:val="Strong"/>
          <w:rFonts w:eastAsia="" w:eastAsiaTheme="majorEastAsia"/>
          <w:bCs w:val="false"/>
          <w:color w:val="172B4D"/>
          <w:spacing w:val="-1"/>
        </w:rPr>
        <w:t>WebUI Test on RPI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rStyle w:val="Strong"/>
          <w:rFonts w:eastAsia="" w:eastAsiaTheme="majorEastAsia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0</wp:posOffset>
            </wp:positionH>
            <wp:positionV relativeFrom="paragraph">
              <wp:posOffset>207645</wp:posOffset>
            </wp:positionV>
            <wp:extent cx="5636895" cy="2819400"/>
            <wp:effectExtent l="0" t="0" r="0" b="0"/>
            <wp:wrapSquare wrapText="largest"/>
            <wp:docPr id="8" name="Image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9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0" t="6442" r="1649" b="60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689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</w:r>
    </w:p>
    <w:p>
      <w:pPr>
        <w:pStyle w:val="NormalWeb"/>
        <w:shd w:val="clear" w:color="auto" w:fill="FFFFFF"/>
        <w:spacing w:beforeAutospacing="0" w:before="150" w:afterAutospacing="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brlan0</w:t>
        <w:tab/>
        <w:tab/>
        <w:t>8000.00e04e6b71e0</w:t>
        <w:tab/>
        <w:t>no</w:t>
        <w:tab/>
        <w:tab/>
        <w:t>eth1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ab/>
        <w:tab/>
        <w:tab/>
        <w:tab/>
        <w:tab/>
        <w:t>wlan1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brlan3</w:t>
        <w:tab/>
        <w:tab/>
        <w:t>8000.9ea2f4d5ed96</w:t>
        <w:tab/>
        <w:t>no</w:t>
        <w:tab/>
        <w:tab/>
        <w:t>wlan2</w:t>
        <w:br/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root@RaspberryPi-Gateway:~# iw dev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phy#2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wlan2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0x200000001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9e:a2:f4:d5:ed:96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10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0x100000001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9c:a2:f4:d5:ed:96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RPi3_RDKB-AP1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12.00 dBm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>phy#0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>Interface wlan0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ifindex 9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wdev 0x1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addr d8:3a:dd:3c:5a:2b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ssid RPi3_RDKB-AP0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type AP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channel 6 (2437 MHz), width: 20 MHz, center1: 2437 MHz</w:t>
      </w:r>
    </w:p>
    <w:p>
      <w:pPr>
        <w:pStyle w:val="NormalWeb"/>
        <w:shd w:val="clear" w:color="auto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tab/>
        <w:tab/>
        <w:t>txpower 31.00 dBm</w:t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IN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IN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link w:val="Heading1Char"/>
    <w:uiPriority w:val="9"/>
    <w:qFormat/>
    <w:rsid w:val="009e1292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1292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9e1292"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uiPriority w:val="22"/>
    <w:qFormat/>
    <w:rsid w:val="009e1292"/>
    <w:rPr>
      <w:b/>
      <w:bCs/>
    </w:rPr>
  </w:style>
  <w:style w:type="character" w:styleId="Heading3Char" w:customStyle="1">
    <w:name w:val="Heading 3 Char"/>
    <w:basedOn w:val="DefaultParagraphFont"/>
    <w:link w:val="Heading3"/>
    <w:uiPriority w:val="9"/>
    <w:semiHidden/>
    <w:qFormat/>
    <w:rsid w:val="009e1292"/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  <w:szCs w:val="24"/>
    </w:rPr>
  </w:style>
  <w:style w:type="character" w:styleId="InternetLink">
    <w:name w:val="Hyperlink"/>
    <w:basedOn w:val="DefaultParagraphFont"/>
    <w:uiPriority w:val="99"/>
    <w:semiHidden/>
    <w:unhideWhenUsed/>
    <w:rsid w:val="001e09c1"/>
    <w:rPr>
      <w:color w:val="0000FF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uiPriority w:val="99"/>
    <w:unhideWhenUsed/>
    <w:qFormat/>
    <w:rsid w:val="009e1292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uiPriority w:val="34"/>
    <w:qFormat/>
    <w:rsid w:val="009e1292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Application>LibreOffice/6.4.7.2$Linux_X86_64 LibreOffice_project/40$Build-2</Application>
  <Pages>10</Pages>
  <Words>940</Words>
  <Characters>6304</Characters>
  <CharactersWithSpaces>8731</CharactersWithSpaces>
  <Paragraphs>239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2023-11-02T15:48:18Z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